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</w:t>
      </w:r>
      <w:r w:rsidR="00CF3AEC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CF3AEC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18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3259ED" w:rsidRPr="008B1127" w:rsidP="003259ED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Комарова </w:t>
      </w:r>
      <w:r w:rsidR="00CF3AEC">
        <w:rPr>
          <w:sz w:val="28"/>
          <w:szCs w:val="28"/>
        </w:rPr>
        <w:t>*</w:t>
      </w:r>
      <w:r w:rsidRPr="008B1127">
        <w:rPr>
          <w:sz w:val="28"/>
          <w:szCs w:val="28"/>
        </w:rPr>
        <w:t xml:space="preserve">,   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9C39BD" w:rsidP="00585C49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</w:rPr>
        <w:t>*</w:t>
      </w:r>
      <w:r w:rsidRPr="00C17309" w:rsidR="0086739A">
        <w:rPr>
          <w:sz w:val="28"/>
        </w:rPr>
        <w:t xml:space="preserve">. </w:t>
      </w:r>
      <w:r w:rsidR="009212C3">
        <w:rPr>
          <w:sz w:val="28"/>
          <w:szCs w:val="28"/>
        </w:rPr>
        <w:t>Комаров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А.П.</w:t>
      </w:r>
      <w:r w:rsidR="0086739A">
        <w:rPr>
          <w:sz w:val="28"/>
          <w:szCs w:val="28"/>
        </w:rPr>
        <w:t xml:space="preserve"> </w:t>
      </w:r>
      <w:r w:rsidRPr="00973E1F" w:rsidR="0086739A">
        <w:rPr>
          <w:sz w:val="28"/>
          <w:szCs w:val="28"/>
        </w:rPr>
        <w:t>являясь должностным лицом –</w:t>
      </w:r>
      <w:r w:rsidR="0086739A">
        <w:rPr>
          <w:sz w:val="28"/>
          <w:szCs w:val="28"/>
        </w:rPr>
        <w:t xml:space="preserve"> </w:t>
      </w:r>
      <w:r w:rsidR="00442AEE">
        <w:rPr>
          <w:sz w:val="28"/>
          <w:szCs w:val="28"/>
        </w:rPr>
        <w:t xml:space="preserve">генеральным </w:t>
      </w:r>
      <w:r w:rsidRPr="00687B61" w:rsidR="00687B61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86739A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86739A">
        <w:rPr>
          <w:sz w:val="28"/>
        </w:rPr>
        <w:t xml:space="preserve"> </w:t>
      </w:r>
      <w:r w:rsidRPr="00B809B9" w:rsidR="0086739A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86739A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86739A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8D0E6C">
        <w:rPr>
          <w:sz w:val="28"/>
          <w:szCs w:val="28"/>
        </w:rPr>
        <w:t>Комаров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А.П.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687B61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442AE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442AE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у в материалах дела, однако конверт</w:t>
      </w:r>
      <w:r w:rsidR="00442AE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вернул</w:t>
      </w:r>
      <w:r w:rsidR="00442AEE">
        <w:rPr>
          <w:color w:val="auto"/>
          <w:spacing w:val="-2"/>
          <w:sz w:val="28"/>
          <w:szCs w:val="28"/>
        </w:rPr>
        <w:t xml:space="preserve">ись 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</w:t>
      </w:r>
      <w:r w:rsidRPr="00F53659">
        <w:rPr>
          <w:color w:val="auto"/>
          <w:spacing w:val="-2"/>
          <w:sz w:val="28"/>
          <w:szCs w:val="28"/>
          <w:lang w:val="x-none"/>
        </w:rPr>
        <w:t>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</w:t>
      </w:r>
      <w:r w:rsidRPr="00F53659">
        <w:rPr>
          <w:color w:val="auto"/>
          <w:spacing w:val="-2"/>
          <w:sz w:val="28"/>
          <w:szCs w:val="28"/>
          <w:lang w:val="x-none"/>
        </w:rPr>
        <w:t>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</w:t>
      </w:r>
      <w:r w:rsidRPr="00F53659">
        <w:rPr>
          <w:color w:val="auto"/>
          <w:spacing w:val="-2"/>
          <w:sz w:val="28"/>
          <w:szCs w:val="28"/>
          <w:lang w:val="x-none"/>
        </w:rPr>
        <w:t>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приказом ФГУП «Почта России» от 31 августа 2005 года № 343.</w:t>
      </w:r>
    </w:p>
    <w:p w:rsidR="003259E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8D0E6C">
        <w:rPr>
          <w:sz w:val="28"/>
          <w:szCs w:val="28"/>
        </w:rPr>
        <w:t>Комарова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А.П.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</w:t>
      </w:r>
      <w:r>
        <w:rPr>
          <w:sz w:val="28"/>
          <w:szCs w:val="28"/>
        </w:rPr>
        <w:t xml:space="preserve">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</w:t>
      </w:r>
      <w:r>
        <w:rPr>
          <w:bCs/>
          <w:sz w:val="28"/>
          <w:szCs w:val="28"/>
        </w:rPr>
        <w:t>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>производящих выплаты и иные вознаграждениям физичес</w:t>
      </w:r>
      <w:r>
        <w:rPr>
          <w:bCs/>
          <w:sz w:val="28"/>
          <w:szCs w:val="28"/>
        </w:rPr>
        <w:t xml:space="preserve">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</w:t>
      </w:r>
      <w:r>
        <w:rPr>
          <w:bCs/>
          <w:sz w:val="28"/>
          <w:szCs w:val="28"/>
        </w:rPr>
        <w:t xml:space="preserve">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Налогового </w:t>
      </w:r>
      <w:r>
        <w:rPr>
          <w:bCs/>
          <w:sz w:val="28"/>
          <w:szCs w:val="28"/>
          <w:lang w:val="x-none"/>
        </w:rPr>
        <w:t>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</w:t>
      </w:r>
      <w:r>
        <w:rPr>
          <w:bCs/>
          <w:sz w:val="28"/>
          <w:szCs w:val="28"/>
          <w:lang w:val="x-none"/>
        </w:rPr>
        <w:t>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CF3AEC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8D0E6C">
        <w:rPr>
          <w:sz w:val="28"/>
          <w:szCs w:val="28"/>
        </w:rPr>
        <w:t>Комарова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А.П.</w:t>
      </w:r>
      <w:r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по состоянию на </w:t>
      </w:r>
      <w:r w:rsidR="00CF3AEC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x-none"/>
        </w:rPr>
        <w:t xml:space="preserve">в налоговый орган </w:t>
      </w:r>
      <w:r w:rsidR="003259ED">
        <w:rPr>
          <w:bCs/>
          <w:sz w:val="28"/>
          <w:szCs w:val="28"/>
        </w:rPr>
        <w:t>не представил</w:t>
      </w:r>
      <w:r w:rsidR="00C0512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8D0E6C">
        <w:rPr>
          <w:sz w:val="28"/>
          <w:szCs w:val="28"/>
        </w:rPr>
        <w:t>Комарова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А.П.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</w:t>
      </w:r>
      <w:r w:rsidRPr="00102A5D">
        <w:rPr>
          <w:sz w:val="28"/>
          <w:szCs w:val="28"/>
        </w:rPr>
        <w:t>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CF3AEC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CF3AEC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Комаровым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 xml:space="preserve">А.П.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F21399" w:rsidP="00F2139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CF3AEC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Pr="00687B61" w:rsidR="00687B61">
        <w:rPr>
          <w:sz w:val="28"/>
          <w:szCs w:val="28"/>
        </w:rPr>
        <w:t xml:space="preserve">председателем </w:t>
      </w:r>
      <w:r w:rsidR="00CF3AEC">
        <w:rPr>
          <w:sz w:val="28"/>
          <w:szCs w:val="28"/>
        </w:rPr>
        <w:t>*</w:t>
      </w:r>
      <w:r w:rsidR="00687B61">
        <w:rPr>
          <w:sz w:val="28"/>
          <w:szCs w:val="28"/>
        </w:rPr>
        <w:t xml:space="preserve"> </w:t>
      </w:r>
      <w:r w:rsidRPr="00327ADE">
        <w:rPr>
          <w:sz w:val="28"/>
          <w:szCs w:val="28"/>
        </w:rPr>
        <w:t xml:space="preserve">является </w:t>
      </w:r>
      <w:r w:rsidR="008D0E6C">
        <w:rPr>
          <w:sz w:val="28"/>
          <w:szCs w:val="28"/>
        </w:rPr>
        <w:t>Комаров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А.П.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Указанные доказательства были оценены в совокупно</w:t>
      </w:r>
      <w:r>
        <w:rPr>
          <w:sz w:val="28"/>
          <w:szCs w:val="28"/>
        </w:rPr>
        <w:t>сти, в соответствии с требованиями статьи 26.11 Кодекса Российской Федерации об административных правонарушениях.</w:t>
      </w:r>
    </w:p>
    <w:p w:rsidR="00585C49" w:rsidRPr="00FD319C" w:rsidP="00585C49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Действия должностного лица </w:t>
      </w:r>
      <w:r w:rsidR="008D0E6C">
        <w:rPr>
          <w:sz w:val="28"/>
          <w:szCs w:val="28"/>
        </w:rPr>
        <w:t>Комарова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А.П.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статье 15.5 Кодекса Российской Федерации об административных правонару</w:t>
      </w:r>
      <w:r>
        <w:rPr>
          <w:sz w:val="28"/>
          <w:szCs w:val="28"/>
        </w:rPr>
        <w:t>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85C49" w:rsidRPr="00FD319C" w:rsidP="00585C49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8D0E6C">
        <w:rPr>
          <w:sz w:val="28"/>
          <w:szCs w:val="28"/>
        </w:rPr>
        <w:t>Комарову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А.П.</w:t>
      </w:r>
      <w:r>
        <w:rPr>
          <w:sz w:val="28"/>
          <w:szCs w:val="28"/>
        </w:rPr>
        <w:t>, мировой судья учитывает характер совершенного прав</w:t>
      </w:r>
      <w:r>
        <w:rPr>
          <w:sz w:val="28"/>
          <w:szCs w:val="28"/>
        </w:rPr>
        <w:t>онарушения.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</w:t>
      </w:r>
      <w:r>
        <w:rPr>
          <w:sz w:val="28"/>
          <w:szCs w:val="28"/>
        </w:rPr>
        <w:t xml:space="preserve">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 учетом отсутствия обстоятельств, отягчающих админ</w:t>
      </w:r>
      <w:r>
        <w:rPr>
          <w:sz w:val="28"/>
          <w:szCs w:val="28"/>
        </w:rPr>
        <w:t xml:space="preserve">истративную ответственность, судья приходит к выводу о возможности назначения </w:t>
      </w:r>
      <w:r w:rsidR="008D0E6C">
        <w:rPr>
          <w:sz w:val="28"/>
          <w:szCs w:val="28"/>
        </w:rPr>
        <w:t>Комарову</w:t>
      </w:r>
      <w:r w:rsidRPr="008D0E6C" w:rsidR="008D0E6C">
        <w:rPr>
          <w:sz w:val="28"/>
          <w:szCs w:val="28"/>
        </w:rPr>
        <w:t xml:space="preserve"> </w:t>
      </w:r>
      <w:r w:rsidR="008D0E6C">
        <w:rPr>
          <w:sz w:val="28"/>
          <w:szCs w:val="28"/>
        </w:rPr>
        <w:t>А.П.</w:t>
      </w:r>
      <w:r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</w:t>
      </w:r>
      <w:r>
        <w:rPr>
          <w:sz w:val="28"/>
          <w:szCs w:val="28"/>
        </w:rPr>
        <w:t>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8D0E6C">
        <w:rPr>
          <w:sz w:val="28"/>
          <w:szCs w:val="28"/>
        </w:rPr>
        <w:t xml:space="preserve">Комарова </w:t>
      </w:r>
      <w:r w:rsidR="00CF3AEC">
        <w:rPr>
          <w:sz w:val="28"/>
          <w:szCs w:val="28"/>
        </w:rPr>
        <w:t>*</w:t>
      </w:r>
      <w:r w:rsidR="00691E9F">
        <w:rPr>
          <w:sz w:val="28"/>
        </w:rPr>
        <w:t xml:space="preserve"> признать виновн</w:t>
      </w:r>
      <w:r w:rsidR="00D32A0A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AEC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102A5D"/>
    <w:rsid w:val="00164BB7"/>
    <w:rsid w:val="00193BA3"/>
    <w:rsid w:val="001C592D"/>
    <w:rsid w:val="00241365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435573"/>
    <w:rsid w:val="00442AEE"/>
    <w:rsid w:val="00442B22"/>
    <w:rsid w:val="00481168"/>
    <w:rsid w:val="004913D4"/>
    <w:rsid w:val="004D7995"/>
    <w:rsid w:val="00501652"/>
    <w:rsid w:val="00585C49"/>
    <w:rsid w:val="005C301C"/>
    <w:rsid w:val="005C49E7"/>
    <w:rsid w:val="005E1C3C"/>
    <w:rsid w:val="005F15B6"/>
    <w:rsid w:val="005F6C6B"/>
    <w:rsid w:val="00671881"/>
    <w:rsid w:val="00687B61"/>
    <w:rsid w:val="00691E9F"/>
    <w:rsid w:val="006946E5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739A"/>
    <w:rsid w:val="008A0468"/>
    <w:rsid w:val="008B1127"/>
    <w:rsid w:val="008D0E6C"/>
    <w:rsid w:val="008D626D"/>
    <w:rsid w:val="008F02CF"/>
    <w:rsid w:val="009013B4"/>
    <w:rsid w:val="00906097"/>
    <w:rsid w:val="009212C3"/>
    <w:rsid w:val="00964F5D"/>
    <w:rsid w:val="00973E1F"/>
    <w:rsid w:val="009A3CC2"/>
    <w:rsid w:val="009C39BD"/>
    <w:rsid w:val="009E68A8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F3AEC"/>
    <w:rsid w:val="00D26C60"/>
    <w:rsid w:val="00D27DE0"/>
    <w:rsid w:val="00D32A0A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266D"/>
    <w:rsid w:val="00F36FBD"/>
    <w:rsid w:val="00F36FDB"/>
    <w:rsid w:val="00F43C81"/>
    <w:rsid w:val="00F51592"/>
    <w:rsid w:val="00F53659"/>
    <w:rsid w:val="00FA0F1E"/>
    <w:rsid w:val="00FD319C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0410-BBB7-4794-A74D-D491BD4C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